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AA" w:rsidRDefault="00FC5EAA" w:rsidP="0000569A">
      <w:pPr>
        <w:shd w:val="clear" w:color="auto" w:fill="FFFFFF"/>
        <w:spacing w:before="10" w:line="254" w:lineRule="exact"/>
        <w:ind w:right="-3" w:firstLine="264"/>
        <w:jc w:val="center"/>
        <w:rPr>
          <w:b/>
          <w:spacing w:val="-4"/>
          <w:w w:val="104"/>
        </w:rPr>
      </w:pPr>
      <w:r>
        <w:rPr>
          <w:b/>
          <w:spacing w:val="-4"/>
          <w:w w:val="104"/>
        </w:rPr>
        <w:t>Ан</w:t>
      </w:r>
      <w:r w:rsidRPr="00A23BF8">
        <w:rPr>
          <w:b/>
          <w:spacing w:val="-4"/>
          <w:w w:val="104"/>
        </w:rPr>
        <w:t>нотация к рабоч</w:t>
      </w:r>
      <w:r>
        <w:rPr>
          <w:b/>
          <w:spacing w:val="-4"/>
          <w:w w:val="104"/>
        </w:rPr>
        <w:t xml:space="preserve">ей </w:t>
      </w:r>
      <w:r w:rsidRPr="00A23BF8">
        <w:rPr>
          <w:b/>
          <w:spacing w:val="-4"/>
          <w:w w:val="104"/>
        </w:rPr>
        <w:t>программ</w:t>
      </w:r>
      <w:r>
        <w:rPr>
          <w:b/>
          <w:spacing w:val="-4"/>
          <w:w w:val="104"/>
        </w:rPr>
        <w:t xml:space="preserve">е </w:t>
      </w:r>
      <w:r w:rsidRPr="00A23BF8">
        <w:rPr>
          <w:b/>
          <w:spacing w:val="-4"/>
          <w:w w:val="104"/>
        </w:rPr>
        <w:t xml:space="preserve"> по православной культуре </w:t>
      </w:r>
      <w:r>
        <w:rPr>
          <w:b/>
          <w:spacing w:val="-4"/>
          <w:w w:val="104"/>
        </w:rPr>
        <w:t>6-9 классы</w:t>
      </w:r>
    </w:p>
    <w:p w:rsidR="00FC5EAA" w:rsidRDefault="00FC5EAA" w:rsidP="0000569A">
      <w:pPr>
        <w:shd w:val="clear" w:color="auto" w:fill="FFFFFF"/>
        <w:spacing w:before="10" w:line="254" w:lineRule="exact"/>
        <w:ind w:right="-3" w:firstLine="264"/>
        <w:rPr>
          <w:spacing w:val="-4"/>
          <w:w w:val="104"/>
        </w:rPr>
      </w:pPr>
      <w:r>
        <w:rPr>
          <w:spacing w:val="-4"/>
          <w:w w:val="104"/>
        </w:rPr>
        <w:t>Составитель: учитель православной культуры  Кривошапова В.И.</w:t>
      </w:r>
    </w:p>
    <w:p w:rsidR="00FC5EAA" w:rsidRDefault="00FC5EAA" w:rsidP="00634816">
      <w:pPr>
        <w:jc w:val="both"/>
        <w:rPr>
          <w:color w:val="000000"/>
          <w:spacing w:val="-7"/>
          <w:w w:val="104"/>
        </w:rPr>
      </w:pPr>
    </w:p>
    <w:p w:rsidR="00FC5EAA" w:rsidRPr="00103B11" w:rsidRDefault="00FC5EAA" w:rsidP="00103B11">
      <w:pPr>
        <w:ind w:firstLine="264"/>
        <w:jc w:val="both"/>
        <w:rPr>
          <w:color w:val="000000"/>
          <w:spacing w:val="-7"/>
          <w:w w:val="104"/>
        </w:rPr>
      </w:pPr>
      <w:r w:rsidRPr="00103B11">
        <w:rPr>
          <w:color w:val="000000"/>
          <w:spacing w:val="-7"/>
          <w:w w:val="104"/>
        </w:rPr>
        <w:t>Изучение предмета « Православной культуры» в об</w:t>
      </w:r>
      <w:r>
        <w:rPr>
          <w:color w:val="000000"/>
          <w:spacing w:val="-7"/>
          <w:w w:val="104"/>
        </w:rPr>
        <w:t>щеобразовательных организациях Б</w:t>
      </w:r>
      <w:r w:rsidRPr="00103B11">
        <w:rPr>
          <w:color w:val="000000"/>
          <w:spacing w:val="-7"/>
          <w:w w:val="104"/>
        </w:rPr>
        <w:t>елгородской области</w:t>
      </w:r>
      <w:r>
        <w:rPr>
          <w:color w:val="000000"/>
          <w:spacing w:val="-7"/>
          <w:w w:val="104"/>
        </w:rPr>
        <w:t xml:space="preserve"> осуществляется в соответствии с законом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 от 3 июля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pacing w:val="-7"/>
            <w:w w:val="104"/>
          </w:rPr>
          <w:t>2006 г</w:t>
        </w:r>
      </w:smartTag>
      <w:r>
        <w:rPr>
          <w:color w:val="000000"/>
          <w:spacing w:val="-7"/>
          <w:w w:val="104"/>
        </w:rPr>
        <w:t xml:space="preserve"> №57</w:t>
      </w:r>
    </w:p>
    <w:p w:rsidR="00FC5EAA" w:rsidRDefault="00FC5EAA" w:rsidP="00103B11">
      <w:pPr>
        <w:ind w:firstLine="264"/>
        <w:jc w:val="both"/>
        <w:rPr>
          <w:b/>
          <w:color w:val="000000"/>
          <w:spacing w:val="-7"/>
          <w:w w:val="104"/>
        </w:rPr>
      </w:pPr>
    </w:p>
    <w:p w:rsidR="00FC5EAA" w:rsidRDefault="00FC5EAA" w:rsidP="00634816">
      <w:pPr>
        <w:jc w:val="both"/>
      </w:pPr>
      <w:r w:rsidRPr="005B17A7">
        <w:t xml:space="preserve">Данная Рабочая программа по православной культуре для </w:t>
      </w:r>
      <w:r>
        <w:t>6</w:t>
      </w:r>
      <w:r w:rsidRPr="005B17A7">
        <w:t>-9 классов составлена на основе авторской программы Шевченко Л. Л. Православная культура. Концепция и учебные программы дошкольного и школьного образования  1-11 годы обучения. – М. « Центр поддержки культурно-исторических традиций Отечества», 2012</w:t>
      </w:r>
    </w:p>
    <w:p w:rsidR="00FC5EAA" w:rsidRDefault="00FC5EAA" w:rsidP="00634816">
      <w:pPr>
        <w:pStyle w:val="Default"/>
        <w:rPr>
          <w:b/>
          <w:bCs/>
        </w:rPr>
      </w:pPr>
      <w:r w:rsidRPr="00AE609C">
        <w:rPr>
          <w:b/>
          <w:bCs/>
        </w:rPr>
        <w:t>Для реализации программы используется учебно-методический комплект:</w:t>
      </w:r>
    </w:p>
    <w:p w:rsidR="00FC5EAA" w:rsidRDefault="00FC5EAA" w:rsidP="00634816">
      <w:pPr>
        <w:pStyle w:val="Default"/>
        <w:rPr>
          <w:b/>
          <w:bCs/>
        </w:rPr>
      </w:pPr>
    </w:p>
    <w:p w:rsidR="00FC5EAA" w:rsidRPr="005B17A7" w:rsidRDefault="00FC5EAA" w:rsidP="00634816">
      <w:pPr>
        <w:numPr>
          <w:ilvl w:val="0"/>
          <w:numId w:val="3"/>
        </w:numPr>
        <w:spacing w:after="200" w:line="276" w:lineRule="auto"/>
        <w:jc w:val="both"/>
      </w:pPr>
      <w:r w:rsidRPr="005B17A7">
        <w:t xml:space="preserve">Шевченко Л. Л. Православная культура. Учебное пособие для  средних классов общеобразовательных школ, лицеев, гимназий. 6 год обучения. Святая Русь – М. «Центр поддержки культурно-исторических традиций Отечества»,   </w:t>
      </w:r>
      <w:r w:rsidRPr="005B17A7">
        <w:rPr>
          <w:color w:val="000000"/>
        </w:rPr>
        <w:t>2012</w:t>
      </w:r>
    </w:p>
    <w:p w:rsidR="00FC5EAA" w:rsidRPr="005B17A7" w:rsidRDefault="00FC5EAA" w:rsidP="00634816">
      <w:pPr>
        <w:pStyle w:val="Default"/>
        <w:numPr>
          <w:ilvl w:val="0"/>
          <w:numId w:val="3"/>
        </w:numPr>
      </w:pPr>
      <w:r w:rsidRPr="005B17A7">
        <w:t>Шевченко Л.Л. Православная культура. Учебное пособие для  средних классов общеобразовательных школ, лицеев, гимназий. 7 год обучения. Святая Русь – М. «Центр поддержки культурно-исторических традиций Отечества»,  2008</w:t>
      </w:r>
    </w:p>
    <w:p w:rsidR="00FC5EAA" w:rsidRPr="005B17A7" w:rsidRDefault="00FC5EAA" w:rsidP="00634816">
      <w:pPr>
        <w:numPr>
          <w:ilvl w:val="0"/>
          <w:numId w:val="3"/>
        </w:numPr>
        <w:spacing w:after="200" w:line="276" w:lineRule="auto"/>
        <w:jc w:val="both"/>
      </w:pPr>
      <w:r w:rsidRPr="005B17A7">
        <w:t xml:space="preserve">Шевченко Л.Л. Православная культура. Учебное пособие для  средних классов общеобразовательных школ, лицеев, гимназий. 8 год обучения. Семья в календаре православных праздников. В 3-х книгах – М. «Центр поддержки культурно-исторических традиций Отечества»,   </w:t>
      </w:r>
      <w:r w:rsidRPr="005B17A7">
        <w:rPr>
          <w:color w:val="000000"/>
        </w:rPr>
        <w:t>2012</w:t>
      </w:r>
    </w:p>
    <w:p w:rsidR="00FC5EAA" w:rsidRPr="005B17A7" w:rsidRDefault="00FC5EAA" w:rsidP="00634816">
      <w:pPr>
        <w:numPr>
          <w:ilvl w:val="0"/>
          <w:numId w:val="3"/>
        </w:numPr>
        <w:spacing w:after="200" w:line="276" w:lineRule="auto"/>
        <w:jc w:val="both"/>
      </w:pPr>
      <w:r w:rsidRPr="005B17A7">
        <w:t xml:space="preserve">Шевченко Л.Л. Православная культура. Учебное пособие для  средних классов общеобразовательных школ, лицеев, гимназий. 9 класс. Творчество. Православные мастера и их творения. – М. «Центр поддержки культурно-исторических традиций Отечества», </w:t>
      </w:r>
      <w:r w:rsidRPr="005B17A7">
        <w:rPr>
          <w:color w:val="000000"/>
        </w:rPr>
        <w:t>2013</w:t>
      </w:r>
    </w:p>
    <w:p w:rsidR="00FC5EAA" w:rsidRDefault="00FC5EAA" w:rsidP="00634816">
      <w:pPr>
        <w:ind w:firstLine="298"/>
        <w:jc w:val="both"/>
      </w:pPr>
      <w:r w:rsidRPr="005B17A7">
        <w:t xml:space="preserve">При составлении рабочей  программы учитывались рекомендации Инструктивно-методических </w:t>
      </w:r>
      <w:r>
        <w:t xml:space="preserve"> пис</w:t>
      </w:r>
      <w:r w:rsidRPr="005B17A7">
        <w:t>ем «О преподавании предмета «Православная культура» в общеобразовательных учреждениях Белгородской области</w:t>
      </w:r>
      <w:r>
        <w:t>».</w:t>
      </w:r>
      <w:r w:rsidRPr="005B17A7">
        <w:t xml:space="preserve"> </w:t>
      </w:r>
    </w:p>
    <w:p w:rsidR="00FC5EAA" w:rsidRPr="00A23BF8" w:rsidRDefault="00FC5EAA" w:rsidP="00103B11">
      <w:pPr>
        <w:shd w:val="clear" w:color="auto" w:fill="FFFFFF"/>
        <w:spacing w:before="10" w:line="254" w:lineRule="exact"/>
        <w:ind w:right="-3"/>
        <w:jc w:val="both"/>
      </w:pPr>
    </w:p>
    <w:p w:rsidR="00FC5EAA" w:rsidRDefault="00FC5EAA" w:rsidP="0000569A">
      <w:pPr>
        <w:shd w:val="clear" w:color="auto" w:fill="FFFFFF"/>
        <w:spacing w:before="10" w:line="254" w:lineRule="exact"/>
        <w:ind w:right="-3" w:firstLine="708"/>
        <w:jc w:val="both"/>
      </w:pPr>
      <w:r w:rsidRPr="00A23BF8">
        <w:t>Рабочая программа рассчитана на изучение православной культуры в объёме 3</w:t>
      </w:r>
      <w:r>
        <w:t xml:space="preserve">4 </w:t>
      </w:r>
      <w:r w:rsidRPr="00A23BF8">
        <w:t xml:space="preserve">часов (1 </w:t>
      </w:r>
      <w:r>
        <w:t xml:space="preserve">час в неделю). </w:t>
      </w:r>
    </w:p>
    <w:p w:rsidR="00FC5EAA" w:rsidRPr="00A23BF8" w:rsidRDefault="00FC5EAA" w:rsidP="00103B11">
      <w:pPr>
        <w:shd w:val="clear" w:color="auto" w:fill="FFFFFF"/>
        <w:spacing w:before="10" w:line="254" w:lineRule="exact"/>
        <w:ind w:right="-3" w:firstLine="708"/>
        <w:jc w:val="both"/>
      </w:pPr>
      <w:r w:rsidRPr="00A23BF8">
        <w:t>Программа содержит пояснительную записку, требования к уровню подготовки учащихся, содержание программы,</w:t>
      </w:r>
      <w:r>
        <w:t xml:space="preserve"> формы контроля, </w:t>
      </w:r>
      <w:r w:rsidRPr="00A23BF8">
        <w:t xml:space="preserve"> список средств материально-технического обеспечения.</w:t>
      </w:r>
    </w:p>
    <w:p w:rsidR="00FC5EAA" w:rsidRDefault="00FC5EAA" w:rsidP="00103B11">
      <w:pPr>
        <w:ind w:firstLine="708"/>
      </w:pPr>
      <w:r w:rsidRPr="00A23BF8">
        <w:t xml:space="preserve">Рабочая программа предназначена для оказания помощи учителю  при проведении уроков православной культуры в </w:t>
      </w:r>
      <w:r>
        <w:t>6</w:t>
      </w:r>
      <w:r w:rsidRPr="00A23BF8">
        <w:t xml:space="preserve"> </w:t>
      </w:r>
      <w:r>
        <w:t xml:space="preserve">-9 </w:t>
      </w:r>
      <w:r w:rsidRPr="00A23BF8">
        <w:t>класс</w:t>
      </w:r>
      <w:r>
        <w:t>ах.</w:t>
      </w:r>
    </w:p>
    <w:p w:rsidR="00FC5EAA" w:rsidRDefault="00FC5EAA"/>
    <w:sectPr w:rsidR="00FC5EAA" w:rsidSect="004C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EF3"/>
    <w:multiLevelType w:val="hybridMultilevel"/>
    <w:tmpl w:val="C38ED8D4"/>
    <w:lvl w:ilvl="0" w:tplc="FFC48BD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9820AF"/>
    <w:multiLevelType w:val="hybridMultilevel"/>
    <w:tmpl w:val="00A6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73F4A"/>
    <w:multiLevelType w:val="hybridMultilevel"/>
    <w:tmpl w:val="504A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69A"/>
    <w:rsid w:val="0000569A"/>
    <w:rsid w:val="00103B11"/>
    <w:rsid w:val="00163119"/>
    <w:rsid w:val="00367B69"/>
    <w:rsid w:val="003905F3"/>
    <w:rsid w:val="004C0763"/>
    <w:rsid w:val="005B17A7"/>
    <w:rsid w:val="005D5201"/>
    <w:rsid w:val="005F5FE5"/>
    <w:rsid w:val="00634816"/>
    <w:rsid w:val="006D6F44"/>
    <w:rsid w:val="00750193"/>
    <w:rsid w:val="009C6F71"/>
    <w:rsid w:val="00A23BF8"/>
    <w:rsid w:val="00AE609C"/>
    <w:rsid w:val="00FA3B41"/>
    <w:rsid w:val="00F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3B11"/>
    <w:pPr>
      <w:ind w:left="720"/>
      <w:contextualSpacing/>
    </w:pPr>
  </w:style>
  <w:style w:type="paragraph" w:customStyle="1" w:styleId="Default">
    <w:name w:val="Default"/>
    <w:uiPriority w:val="99"/>
    <w:rsid w:val="006348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351</Words>
  <Characters>2006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comp</cp:lastModifiedBy>
  <cp:revision>5</cp:revision>
  <dcterms:created xsi:type="dcterms:W3CDTF">2014-11-24T09:22:00Z</dcterms:created>
  <dcterms:modified xsi:type="dcterms:W3CDTF">2016-03-10T11:35:00Z</dcterms:modified>
</cp:coreProperties>
</file>